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3506F" w14:textId="77777777" w:rsidR="00FF0C87" w:rsidRDefault="00FF0C87" w:rsidP="00FF0C87">
      <w:pPr>
        <w:rPr>
          <w:b/>
          <w:bCs/>
        </w:rPr>
      </w:pPr>
      <w:bookmarkStart w:id="0" w:name="_GoBack"/>
      <w:bookmarkEnd w:id="0"/>
      <w:r>
        <w:rPr>
          <w:b/>
          <w:bCs/>
        </w:rPr>
        <w:t>Instructional Technology Portfolio</w:t>
      </w:r>
    </w:p>
    <w:p w14:paraId="5691869E" w14:textId="77777777" w:rsidR="00FF0C87" w:rsidRDefault="00FF0C87" w:rsidP="00FF0C87">
      <w:pPr>
        <w:rPr>
          <w:b/>
          <w:bCs/>
        </w:rPr>
      </w:pPr>
      <w:r>
        <w:rPr>
          <w:b/>
          <w:bCs/>
        </w:rPr>
        <w:t>Purpose – Demonstrate mastery of critical standards</w:t>
      </w:r>
    </w:p>
    <w:p w14:paraId="27E64280" w14:textId="77777777" w:rsidR="00FF0C87" w:rsidRDefault="00FF0C87" w:rsidP="00FF0C87">
      <w:pPr>
        <w:rPr>
          <w:b/>
          <w:bCs/>
        </w:rPr>
      </w:pPr>
    </w:p>
    <w:p w14:paraId="4791FFF1" w14:textId="77777777" w:rsidR="00FF0C87" w:rsidRDefault="00452A21" w:rsidP="00FF0C87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5C4C8CEB" wp14:editId="7FC6F6A6">
            <wp:simplePos x="0" y="0"/>
            <wp:positionH relativeFrom="column">
              <wp:posOffset>3823335</wp:posOffset>
            </wp:positionH>
            <wp:positionV relativeFrom="paragraph">
              <wp:posOffset>38100</wp:posOffset>
            </wp:positionV>
            <wp:extent cx="2661285" cy="1868805"/>
            <wp:effectExtent l="50800" t="25400" r="31115" b="10795"/>
            <wp:wrapTight wrapText="bothSides">
              <wp:wrapPolygon edited="0">
                <wp:start x="-412" y="-294"/>
                <wp:lineTo x="-412" y="21725"/>
                <wp:lineTo x="21853" y="21725"/>
                <wp:lineTo x="21853" y="-294"/>
                <wp:lineTo x="-412" y="-294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285" cy="18688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0C87">
        <w:rPr>
          <w:b/>
          <w:bCs/>
        </w:rPr>
        <w:t>Slide 1: Title of show</w:t>
      </w:r>
    </w:p>
    <w:p w14:paraId="4714996A" w14:textId="77777777" w:rsidR="00FF0C87" w:rsidRPr="002070B9" w:rsidRDefault="00FF0C87" w:rsidP="002070B9">
      <w:pPr>
        <w:pStyle w:val="ListParagraph"/>
        <w:numPr>
          <w:ilvl w:val="0"/>
          <w:numId w:val="10"/>
        </w:numPr>
        <w:rPr>
          <w:bCs/>
        </w:rPr>
      </w:pPr>
      <w:r w:rsidRPr="002070B9">
        <w:rPr>
          <w:bCs/>
        </w:rPr>
        <w:t xml:space="preserve">Create a title slide </w:t>
      </w:r>
    </w:p>
    <w:p w14:paraId="7C4E61AE" w14:textId="77777777" w:rsidR="00FF0C87" w:rsidRPr="002070B9" w:rsidRDefault="00FF0C87" w:rsidP="002070B9">
      <w:pPr>
        <w:pStyle w:val="ListParagraph"/>
        <w:numPr>
          <w:ilvl w:val="0"/>
          <w:numId w:val="10"/>
        </w:numPr>
        <w:rPr>
          <w:iCs/>
        </w:rPr>
      </w:pPr>
      <w:r w:rsidRPr="002070B9">
        <w:rPr>
          <w:iCs/>
        </w:rPr>
        <w:t>Create hyperlinks between each bulleted item and the matching slide.</w:t>
      </w:r>
    </w:p>
    <w:p w14:paraId="660638CF" w14:textId="77777777" w:rsidR="00FF0C87" w:rsidRPr="002070B9" w:rsidRDefault="00FF0C87" w:rsidP="002070B9">
      <w:pPr>
        <w:pStyle w:val="ListParagraph"/>
        <w:numPr>
          <w:ilvl w:val="0"/>
          <w:numId w:val="10"/>
        </w:numPr>
        <w:rPr>
          <w:iCs/>
        </w:rPr>
      </w:pPr>
      <w:r w:rsidRPr="002070B9">
        <w:rPr>
          <w:iCs/>
        </w:rPr>
        <w:t>Create link to end show saying “ESC to end show”</w:t>
      </w:r>
    </w:p>
    <w:p w14:paraId="17BE4CEC" w14:textId="77777777" w:rsidR="00FF0C87" w:rsidRDefault="00FF0C87" w:rsidP="00FF0C87">
      <w:pPr>
        <w:rPr>
          <w:iCs/>
        </w:rPr>
      </w:pPr>
    </w:p>
    <w:p w14:paraId="7A99A68A" w14:textId="77777777" w:rsidR="00FF0C87" w:rsidRPr="00FF0C87" w:rsidRDefault="00FF0C87" w:rsidP="00FF0C87">
      <w:pPr>
        <w:rPr>
          <w:b/>
        </w:rPr>
      </w:pPr>
      <w:r w:rsidRPr="00FF0C87">
        <w:rPr>
          <w:b/>
          <w:iCs/>
        </w:rPr>
        <w:t>Slide 2: ISTE-NETS Teacher Standards</w:t>
      </w:r>
    </w:p>
    <w:p w14:paraId="7396EDCC" w14:textId="77777777" w:rsidR="00FF0C87" w:rsidRDefault="00FF0C87" w:rsidP="002070B9">
      <w:pPr>
        <w:pStyle w:val="ListParagraph"/>
        <w:numPr>
          <w:ilvl w:val="0"/>
          <w:numId w:val="11"/>
        </w:numPr>
      </w:pPr>
      <w:r>
        <w:t>Add graphic of standards</w:t>
      </w:r>
    </w:p>
    <w:p w14:paraId="002D9A15" w14:textId="77777777" w:rsidR="00FF0C87" w:rsidRDefault="00FF0C87" w:rsidP="002070B9">
      <w:pPr>
        <w:pStyle w:val="ListParagraph"/>
        <w:numPr>
          <w:ilvl w:val="0"/>
          <w:numId w:val="11"/>
        </w:numPr>
      </w:pPr>
      <w:r>
        <w:t>Hyperlink each “circle to slide with text of standard</w:t>
      </w:r>
    </w:p>
    <w:p w14:paraId="707CCB8D" w14:textId="77777777" w:rsidR="00FF0C87" w:rsidRDefault="00FF0C87" w:rsidP="002070B9">
      <w:pPr>
        <w:pStyle w:val="ListParagraph"/>
        <w:numPr>
          <w:ilvl w:val="0"/>
          <w:numId w:val="11"/>
        </w:numPr>
      </w:pPr>
      <w:r>
        <w:t xml:space="preserve">Add navigation back to beginning slide and </w:t>
      </w:r>
      <w:r w:rsidRPr="002070B9">
        <w:rPr>
          <w:iCs/>
        </w:rPr>
        <w:t>“ESC to end show”</w:t>
      </w:r>
    </w:p>
    <w:p w14:paraId="7E99DBB4" w14:textId="77777777" w:rsidR="00FF0C87" w:rsidRDefault="00FF0C87" w:rsidP="002070B9">
      <w:pPr>
        <w:pStyle w:val="ListParagraph"/>
        <w:numPr>
          <w:ilvl w:val="0"/>
          <w:numId w:val="11"/>
        </w:numPr>
      </w:pPr>
      <w:r>
        <w:t>Add website address of standards</w:t>
      </w:r>
    </w:p>
    <w:p w14:paraId="6F8E7DCD" w14:textId="77777777" w:rsidR="00FF0C87" w:rsidRDefault="00452A21" w:rsidP="002070B9">
      <w:pPr>
        <w:pStyle w:val="ListParagraph"/>
        <w:numPr>
          <w:ilvl w:val="0"/>
          <w:numId w:val="11"/>
        </w:num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EF131FF" wp14:editId="5617C87F">
            <wp:simplePos x="0" y="0"/>
            <wp:positionH relativeFrom="column">
              <wp:posOffset>3832860</wp:posOffset>
            </wp:positionH>
            <wp:positionV relativeFrom="paragraph">
              <wp:posOffset>62865</wp:posOffset>
            </wp:positionV>
            <wp:extent cx="2635250" cy="1880235"/>
            <wp:effectExtent l="50800" t="25400" r="31750" b="24765"/>
            <wp:wrapTight wrapText="bothSides">
              <wp:wrapPolygon edited="0">
                <wp:start x="-416" y="-292"/>
                <wp:lineTo x="-416" y="21884"/>
                <wp:lineTo x="21860" y="21884"/>
                <wp:lineTo x="21860" y="-292"/>
                <wp:lineTo x="-416" y="-292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0" cy="188023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0C87">
        <w:t xml:space="preserve">Add text telling viewer to click on a standard area </w:t>
      </w:r>
    </w:p>
    <w:p w14:paraId="487D1397" w14:textId="77777777" w:rsidR="00FF0C87" w:rsidRDefault="00FF0C87"/>
    <w:p w14:paraId="016553E9" w14:textId="77777777" w:rsidR="00FF0C87" w:rsidRPr="00FF0C87" w:rsidRDefault="00FF0C87">
      <w:pPr>
        <w:rPr>
          <w:b/>
          <w:iCs/>
        </w:rPr>
      </w:pPr>
      <w:r w:rsidRPr="00FF0C87">
        <w:rPr>
          <w:b/>
        </w:rPr>
        <w:t xml:space="preserve">Slides 3-7: </w:t>
      </w:r>
      <w:r w:rsidRPr="00FF0C87">
        <w:rPr>
          <w:b/>
          <w:iCs/>
        </w:rPr>
        <w:t>Details of each Teacher Standard</w:t>
      </w:r>
    </w:p>
    <w:p w14:paraId="2750D322" w14:textId="77777777" w:rsidR="00FF0C87" w:rsidRPr="002070B9" w:rsidRDefault="00FF0C87" w:rsidP="002070B9">
      <w:pPr>
        <w:pStyle w:val="ListParagraph"/>
        <w:numPr>
          <w:ilvl w:val="0"/>
          <w:numId w:val="12"/>
        </w:numPr>
        <w:rPr>
          <w:iCs/>
        </w:rPr>
      </w:pPr>
      <w:r w:rsidRPr="002070B9">
        <w:rPr>
          <w:iCs/>
        </w:rPr>
        <w:t>Add text of standard</w:t>
      </w:r>
    </w:p>
    <w:p w14:paraId="62C08FC0" w14:textId="77777777" w:rsidR="00FF0C87" w:rsidRPr="002070B9" w:rsidRDefault="00FF0C87" w:rsidP="002070B9">
      <w:pPr>
        <w:pStyle w:val="ListParagraph"/>
        <w:numPr>
          <w:ilvl w:val="0"/>
          <w:numId w:val="12"/>
        </w:numPr>
        <w:rPr>
          <w:iCs/>
        </w:rPr>
      </w:pPr>
      <w:r w:rsidRPr="002070B9">
        <w:rPr>
          <w:iCs/>
        </w:rPr>
        <w:t>Add navigation back to Teacher Standard, Beginning of Show, “ESC to end show”</w:t>
      </w:r>
    </w:p>
    <w:p w14:paraId="10579A46" w14:textId="77777777" w:rsidR="00FF0C87" w:rsidRPr="002070B9" w:rsidRDefault="00FF0C87" w:rsidP="002070B9">
      <w:pPr>
        <w:pStyle w:val="ListParagraph"/>
        <w:numPr>
          <w:ilvl w:val="0"/>
          <w:numId w:val="12"/>
        </w:numPr>
        <w:rPr>
          <w:iCs/>
        </w:rPr>
      </w:pPr>
      <w:r w:rsidRPr="002070B9">
        <w:rPr>
          <w:iCs/>
        </w:rPr>
        <w:t>When you have samples, add to page. Hyperlink as appropriate</w:t>
      </w:r>
    </w:p>
    <w:p w14:paraId="0BC61F3D" w14:textId="77777777" w:rsidR="00FF0C87" w:rsidRDefault="00FF0C87">
      <w:pPr>
        <w:rPr>
          <w:iCs/>
        </w:rPr>
      </w:pPr>
    </w:p>
    <w:p w14:paraId="4AA9164A" w14:textId="77777777" w:rsidR="00FF0C87" w:rsidRPr="00FF0C87" w:rsidRDefault="00FF0C87">
      <w:pPr>
        <w:rPr>
          <w:b/>
          <w:iCs/>
        </w:rPr>
      </w:pPr>
      <w:r w:rsidRPr="00FF0C87">
        <w:rPr>
          <w:b/>
          <w:iCs/>
        </w:rPr>
        <w:t>Slide 8: ISTE_NETS Student Standards</w:t>
      </w:r>
    </w:p>
    <w:p w14:paraId="53C8F863" w14:textId="77777777" w:rsidR="00FF0C87" w:rsidRDefault="00FF0C87">
      <w:pPr>
        <w:rPr>
          <w:iCs/>
        </w:rPr>
      </w:pPr>
      <w:r>
        <w:rPr>
          <w:iCs/>
        </w:rPr>
        <w:t>Repeat like above</w:t>
      </w:r>
    </w:p>
    <w:p w14:paraId="5FEDD032" w14:textId="77777777" w:rsidR="00FF0C87" w:rsidRDefault="00FF0C87">
      <w:pPr>
        <w:rPr>
          <w:iCs/>
        </w:rPr>
      </w:pPr>
    </w:p>
    <w:p w14:paraId="4158ED06" w14:textId="77777777" w:rsidR="00FF0C87" w:rsidRPr="00FF0C87" w:rsidRDefault="00452A21">
      <w:pPr>
        <w:rPr>
          <w:b/>
        </w:rPr>
      </w:pPr>
      <w:r>
        <w:rPr>
          <w:b/>
          <w:iCs/>
          <w:noProof/>
        </w:rPr>
        <w:drawing>
          <wp:anchor distT="0" distB="0" distL="114300" distR="114300" simplePos="0" relativeHeight="251661312" behindDoc="0" locked="0" layoutInCell="1" allowOverlap="1" wp14:anchorId="69738734" wp14:editId="1016B248">
            <wp:simplePos x="0" y="0"/>
            <wp:positionH relativeFrom="column">
              <wp:posOffset>3823335</wp:posOffset>
            </wp:positionH>
            <wp:positionV relativeFrom="paragraph">
              <wp:posOffset>93345</wp:posOffset>
            </wp:positionV>
            <wp:extent cx="2593340" cy="1358265"/>
            <wp:effectExtent l="50800" t="25400" r="22860" b="13335"/>
            <wp:wrapTight wrapText="bothSides">
              <wp:wrapPolygon edited="0">
                <wp:start x="-423" y="-404"/>
                <wp:lineTo x="-423" y="21812"/>
                <wp:lineTo x="21790" y="21812"/>
                <wp:lineTo x="21790" y="-404"/>
                <wp:lineTo x="-423" y="-404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340" cy="135826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0C87" w:rsidRPr="00FF0C87">
        <w:rPr>
          <w:b/>
          <w:iCs/>
        </w:rPr>
        <w:t xml:space="preserve">Next section: </w:t>
      </w:r>
      <w:r w:rsidR="00FF0C87" w:rsidRPr="00FF0C87">
        <w:rPr>
          <w:b/>
        </w:rPr>
        <w:t>10 WI Teacher Standards</w:t>
      </w:r>
    </w:p>
    <w:p w14:paraId="0B89D760" w14:textId="77777777" w:rsidR="00FF0C87" w:rsidRDefault="00FF0C87">
      <w:r>
        <w:t>Display as you would like</w:t>
      </w:r>
    </w:p>
    <w:p w14:paraId="42182955" w14:textId="77777777" w:rsidR="00FF0C87" w:rsidRDefault="00FF0C87"/>
    <w:p w14:paraId="33F68935" w14:textId="77777777" w:rsidR="00FF0C87" w:rsidRDefault="00FF0C87">
      <w:pPr>
        <w:rPr>
          <w:iCs/>
        </w:rPr>
      </w:pPr>
    </w:p>
    <w:p w14:paraId="13FA7C3D" w14:textId="77777777" w:rsidR="004458A1" w:rsidRDefault="001163A7">
      <w:pPr>
        <w:rPr>
          <w:b/>
        </w:rPr>
      </w:pPr>
      <w:r>
        <w:rPr>
          <w:b/>
        </w:rPr>
        <w:br w:type="page"/>
      </w:r>
      <w:r w:rsidR="008E3995">
        <w:rPr>
          <w:b/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51C22635" wp14:editId="2040A5FC">
            <wp:simplePos x="0" y="0"/>
            <wp:positionH relativeFrom="column">
              <wp:posOffset>4852035</wp:posOffset>
            </wp:positionH>
            <wp:positionV relativeFrom="paragraph">
              <wp:posOffset>2540</wp:posOffset>
            </wp:positionV>
            <wp:extent cx="1740535" cy="1654175"/>
            <wp:effectExtent l="25400" t="0" r="12065" b="0"/>
            <wp:wrapTight wrapText="bothSides">
              <wp:wrapPolygon edited="0">
                <wp:start x="-315" y="0"/>
                <wp:lineTo x="-315" y="21559"/>
                <wp:lineTo x="21750" y="21559"/>
                <wp:lineTo x="21750" y="0"/>
                <wp:lineTo x="-315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535" cy="165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58A1">
        <w:rPr>
          <w:b/>
        </w:rPr>
        <w:t>Non-Linear PowerPoint SlideShows</w:t>
      </w:r>
      <w:r w:rsidR="00990DAD">
        <w:rPr>
          <w:b/>
        </w:rPr>
        <w:t xml:space="preserve">  (remove automatic advancing)</w:t>
      </w:r>
      <w:r w:rsidR="008E3995" w:rsidRPr="008E3995">
        <w:t xml:space="preserve"> </w:t>
      </w:r>
    </w:p>
    <w:p w14:paraId="0B7CFCAA" w14:textId="77777777" w:rsidR="004458A1" w:rsidRPr="00990DAD" w:rsidRDefault="004458A1" w:rsidP="00990DAD">
      <w:pPr>
        <w:pStyle w:val="ListParagraph"/>
        <w:numPr>
          <w:ilvl w:val="0"/>
          <w:numId w:val="3"/>
        </w:numPr>
      </w:pPr>
      <w:r w:rsidRPr="00990DAD">
        <w:t>Create a slide</w:t>
      </w:r>
      <w:r w:rsidR="00990DAD" w:rsidRPr="00990DAD">
        <w:t xml:space="preserve"> or two</w:t>
      </w:r>
    </w:p>
    <w:p w14:paraId="54F5CAB1" w14:textId="77777777" w:rsidR="00990DAD" w:rsidRPr="00990DAD" w:rsidRDefault="00990DAD" w:rsidP="00990DAD">
      <w:pPr>
        <w:pStyle w:val="ListParagraph"/>
        <w:numPr>
          <w:ilvl w:val="0"/>
          <w:numId w:val="3"/>
        </w:numPr>
      </w:pPr>
      <w:r w:rsidRPr="00990DAD">
        <w:t xml:space="preserve">Slideshow, Transitions, Options, no Transition </w:t>
      </w:r>
    </w:p>
    <w:p w14:paraId="746DC655" w14:textId="57A935B0" w:rsidR="00990DAD" w:rsidRPr="00990DAD" w:rsidRDefault="000269CB" w:rsidP="00990DAD">
      <w:pPr>
        <w:pStyle w:val="ListParagraph"/>
        <w:numPr>
          <w:ilvl w:val="0"/>
          <w:numId w:val="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2C6925" wp14:editId="264246F7">
                <wp:simplePos x="0" y="0"/>
                <wp:positionH relativeFrom="column">
                  <wp:posOffset>3251835</wp:posOffset>
                </wp:positionH>
                <wp:positionV relativeFrom="paragraph">
                  <wp:posOffset>38100</wp:posOffset>
                </wp:positionV>
                <wp:extent cx="1714500" cy="571500"/>
                <wp:effectExtent l="89535" t="88900" r="113665" b="152400"/>
                <wp:wrapTight wrapText="bothSides">
                  <wp:wrapPolygon edited="0">
                    <wp:start x="-120" y="-720"/>
                    <wp:lineTo x="-360" y="1800"/>
                    <wp:lineTo x="-240" y="3960"/>
                    <wp:lineTo x="18240" y="22320"/>
                    <wp:lineTo x="18720" y="25200"/>
                    <wp:lineTo x="21480" y="25200"/>
                    <wp:lineTo x="21840" y="25200"/>
                    <wp:lineTo x="22200" y="23400"/>
                    <wp:lineTo x="22200" y="22320"/>
                    <wp:lineTo x="20040" y="15840"/>
                    <wp:lineTo x="12120" y="10800"/>
                    <wp:lineTo x="600" y="-720"/>
                    <wp:lineTo x="-120" y="-720"/>
                  </wp:wrapPolygon>
                </wp:wrapTight>
                <wp:docPr id="1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57150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05pt,3pt" to="391.05pt,4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" strokecolor="#4a7ebb" strokeweight="3.5pt">
                <v:fill o:detectmouseclick="t"/>
                <v:stroke endarrow="block"/>
                <v:shadow on="t" opacity="22938f" mv:blur="38100f" offset="0,2pt"/>
                <w10:wrap type="tight"/>
              </v:line>
            </w:pict>
          </mc:Fallback>
        </mc:AlternateContent>
      </w:r>
      <w:r w:rsidR="00990DAD" w:rsidRPr="00990DAD">
        <w:t xml:space="preserve">Deselect Advance Slide, On Mouse Click </w:t>
      </w:r>
    </w:p>
    <w:p w14:paraId="325EA982" w14:textId="77777777" w:rsidR="00990DAD" w:rsidRDefault="00990DAD" w:rsidP="00990DAD">
      <w:pPr>
        <w:pStyle w:val="ListParagraph"/>
        <w:numPr>
          <w:ilvl w:val="0"/>
          <w:numId w:val="3"/>
        </w:numPr>
      </w:pPr>
      <w:r w:rsidRPr="00990DAD">
        <w:t>Apply to All</w:t>
      </w:r>
    </w:p>
    <w:p w14:paraId="7499B92A" w14:textId="77777777" w:rsidR="009203E3" w:rsidRDefault="00990DAD" w:rsidP="00990DAD">
      <w:pPr>
        <w:pStyle w:val="ListParagraph"/>
        <w:numPr>
          <w:ilvl w:val="0"/>
          <w:numId w:val="3"/>
        </w:numPr>
      </w:pPr>
      <w:r>
        <w:t>View, Elements Gallery (deselect to make huge, ugly toolbar disappear)</w:t>
      </w:r>
    </w:p>
    <w:p w14:paraId="48617166" w14:textId="77777777" w:rsidR="004458A1" w:rsidRDefault="009203E3" w:rsidP="00990DAD">
      <w:pPr>
        <w:pStyle w:val="ListParagraph"/>
        <w:numPr>
          <w:ilvl w:val="0"/>
          <w:numId w:val="3"/>
        </w:numPr>
      </w:pPr>
      <w:r>
        <w:t>Add navigation so you can move from slide to slide</w:t>
      </w:r>
    </w:p>
    <w:p w14:paraId="5D483AAF" w14:textId="77777777" w:rsidR="00CF2E77" w:rsidRDefault="00CF2E77" w:rsidP="00CF2E77"/>
    <w:p w14:paraId="3700233E" w14:textId="77777777" w:rsidR="00CF2E77" w:rsidRPr="00CF2E77" w:rsidRDefault="00CF2E77" w:rsidP="00CF2E77">
      <w:pPr>
        <w:rPr>
          <w:b/>
          <w:i/>
        </w:rPr>
      </w:pPr>
      <w:r w:rsidRPr="00CF2E77">
        <w:rPr>
          <w:b/>
          <w:i/>
          <w:noProof/>
        </w:rPr>
        <w:drawing>
          <wp:anchor distT="0" distB="0" distL="114300" distR="114300" simplePos="0" relativeHeight="251669504" behindDoc="0" locked="0" layoutInCell="1" allowOverlap="1" wp14:anchorId="21CA9DEA" wp14:editId="7518DC04">
            <wp:simplePos x="0" y="0"/>
            <wp:positionH relativeFrom="column">
              <wp:posOffset>2451735</wp:posOffset>
            </wp:positionH>
            <wp:positionV relativeFrom="paragraph">
              <wp:posOffset>109220</wp:posOffset>
            </wp:positionV>
            <wp:extent cx="3137535" cy="815975"/>
            <wp:effectExtent l="0" t="0" r="0" b="0"/>
            <wp:wrapTight wrapText="bothSides">
              <wp:wrapPolygon edited="0">
                <wp:start x="0" y="0"/>
                <wp:lineTo x="0" y="20844"/>
                <wp:lineTo x="21508" y="20844"/>
                <wp:lineTo x="21508" y="0"/>
                <wp:lineTo x="0" y="0"/>
              </wp:wrapPolygon>
            </wp:wrapTight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7535" cy="81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2E77">
        <w:rPr>
          <w:b/>
          <w:i/>
        </w:rPr>
        <w:t>New Office 2011</w:t>
      </w:r>
      <w:r>
        <w:rPr>
          <w:b/>
          <w:i/>
        </w:rPr>
        <w:t xml:space="preserve"> Ribbon</w:t>
      </w:r>
    </w:p>
    <w:p w14:paraId="1B54C8EF" w14:textId="77777777" w:rsidR="00CF2E77" w:rsidRDefault="00CF2E77" w:rsidP="00CF2E77">
      <w:pPr>
        <w:pStyle w:val="ListParagraph"/>
        <w:numPr>
          <w:ilvl w:val="0"/>
          <w:numId w:val="13"/>
        </w:numPr>
      </w:pPr>
      <w:r>
        <w:t>Click on Transitions Tab</w:t>
      </w:r>
    </w:p>
    <w:p w14:paraId="1EAD3046" w14:textId="77777777" w:rsidR="00CF2E77" w:rsidRDefault="00CF2E77" w:rsidP="00CF2E77">
      <w:pPr>
        <w:pStyle w:val="ListParagraph"/>
        <w:numPr>
          <w:ilvl w:val="0"/>
          <w:numId w:val="13"/>
        </w:numPr>
      </w:pPr>
      <w:r>
        <w:t>Deselect On Mouse Click</w:t>
      </w:r>
    </w:p>
    <w:p w14:paraId="7521B0CA" w14:textId="77777777" w:rsidR="00CF2E77" w:rsidRDefault="00CF2E77" w:rsidP="00CF2E77">
      <w:pPr>
        <w:pStyle w:val="ListParagraph"/>
        <w:numPr>
          <w:ilvl w:val="0"/>
          <w:numId w:val="13"/>
        </w:numPr>
      </w:pPr>
      <w:r>
        <w:t>Click Apply to All Slides</w:t>
      </w:r>
    </w:p>
    <w:p w14:paraId="28881A8A" w14:textId="77777777" w:rsidR="00CF2E77" w:rsidRDefault="00CF2E77" w:rsidP="00CF2E77"/>
    <w:p w14:paraId="086EDC01" w14:textId="77777777" w:rsidR="009627D6" w:rsidRDefault="009627D6">
      <w:pPr>
        <w:rPr>
          <w:b/>
        </w:rPr>
      </w:pPr>
      <w:r>
        <w:rPr>
          <w:b/>
        </w:rPr>
        <w:t>Hyperlinking Slides</w:t>
      </w:r>
    </w:p>
    <w:p w14:paraId="1FFACADD" w14:textId="77777777" w:rsidR="009627D6" w:rsidRDefault="009627D6" w:rsidP="009627D6">
      <w:pPr>
        <w:pStyle w:val="ListParagraph"/>
        <w:numPr>
          <w:ilvl w:val="0"/>
          <w:numId w:val="2"/>
        </w:numPr>
        <w:ind w:left="360"/>
      </w:pPr>
      <w:r>
        <w:t>Figure out what you want hyperlinked (ie link slide 1 to slide 5).</w:t>
      </w:r>
    </w:p>
    <w:p w14:paraId="7345321C" w14:textId="77777777" w:rsidR="009627D6" w:rsidRDefault="009627D6" w:rsidP="009627D6">
      <w:pPr>
        <w:pStyle w:val="ListParagraph"/>
        <w:numPr>
          <w:ilvl w:val="0"/>
          <w:numId w:val="2"/>
        </w:numPr>
        <w:ind w:left="360"/>
      </w:pPr>
      <w:r>
        <w:t>Make the slides that will be hyperlinked (slides 1 &amp; 5, don’t worry about the order, you can change it later and the links will hold).</w:t>
      </w:r>
    </w:p>
    <w:p w14:paraId="40A0545B" w14:textId="77777777" w:rsidR="009627D6" w:rsidRDefault="00050AE0" w:rsidP="009627D6">
      <w:pPr>
        <w:pStyle w:val="ListParagraph"/>
        <w:numPr>
          <w:ilvl w:val="0"/>
          <w:numId w:val="2"/>
        </w:numPr>
        <w:ind w:left="360"/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55BD86A1" wp14:editId="62E2AE05">
            <wp:simplePos x="0" y="0"/>
            <wp:positionH relativeFrom="column">
              <wp:posOffset>4966335</wp:posOffset>
            </wp:positionH>
            <wp:positionV relativeFrom="paragraph">
              <wp:posOffset>422910</wp:posOffset>
            </wp:positionV>
            <wp:extent cx="1565910" cy="1422400"/>
            <wp:effectExtent l="50800" t="25400" r="34290" b="0"/>
            <wp:wrapTight wrapText="bothSides">
              <wp:wrapPolygon edited="0">
                <wp:start x="-701" y="-386"/>
                <wp:lineTo x="-701" y="21600"/>
                <wp:lineTo x="22073" y="21600"/>
                <wp:lineTo x="22073" y="-386"/>
                <wp:lineTo x="-701" y="-386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910" cy="14224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27D6">
        <w:t>Highlight text that will serve as the hyperlink or make a circle/square to be the “hot spot” (see below).</w:t>
      </w:r>
      <w:r w:rsidR="001D1BF6">
        <w:t xml:space="preserve"> You can also use </w:t>
      </w:r>
      <w:r>
        <w:t>regular circles, squares, arrows, etc. to serve as navigation, select and hyperlink as you would text.</w:t>
      </w:r>
    </w:p>
    <w:p w14:paraId="61D10E62" w14:textId="01CD32C3" w:rsidR="004458A1" w:rsidRDefault="000269CB" w:rsidP="009627D6">
      <w:pPr>
        <w:pStyle w:val="ListParagraph"/>
        <w:numPr>
          <w:ilvl w:val="0"/>
          <w:numId w:val="2"/>
        </w:num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3AE65C" wp14:editId="3680AF2D">
                <wp:simplePos x="0" y="0"/>
                <wp:positionH relativeFrom="column">
                  <wp:posOffset>4045585</wp:posOffset>
                </wp:positionH>
                <wp:positionV relativeFrom="paragraph">
                  <wp:posOffset>115570</wp:posOffset>
                </wp:positionV>
                <wp:extent cx="914400" cy="114300"/>
                <wp:effectExtent l="83185" t="153670" r="120015" b="138430"/>
                <wp:wrapTight wrapText="bothSides">
                  <wp:wrapPolygon edited="0">
                    <wp:start x="-615" y="-3600"/>
                    <wp:lineTo x="-915" y="14400"/>
                    <wp:lineTo x="300" y="23400"/>
                    <wp:lineTo x="4860" y="25200"/>
                    <wp:lineTo x="14595" y="45000"/>
                    <wp:lineTo x="19170" y="45000"/>
                    <wp:lineTo x="21300" y="45000"/>
                    <wp:lineTo x="23430" y="34200"/>
                    <wp:lineTo x="23115" y="7200"/>
                    <wp:lineTo x="16125" y="-1800"/>
                    <wp:lineTo x="2430" y="-3600"/>
                    <wp:lineTo x="-615" y="-3600"/>
                  </wp:wrapPolygon>
                </wp:wrapTight>
                <wp:docPr id="1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4400" cy="11430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8.55pt,9.1pt" to="390.55pt,18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" strokecolor="#4a7ebb" strokeweight="3.5pt">
                <v:fill o:detectmouseclick="t"/>
                <v:stroke endarrow="block"/>
                <v:shadow on="t" opacity="22938f" mv:blur="38100f" offset="0,2pt"/>
                <w10:wrap type="tight"/>
              </v:line>
            </w:pict>
          </mc:Fallback>
        </mc:AlternateContent>
      </w:r>
      <w:r w:rsidR="009627D6">
        <w:t xml:space="preserve">On your Formatting Palette </w:t>
      </w:r>
      <w:r w:rsidR="004458A1">
        <w:t xml:space="preserve">(view, Formatting Palette), </w:t>
      </w:r>
    </w:p>
    <w:p w14:paraId="2C21B1F3" w14:textId="77777777" w:rsidR="004458A1" w:rsidRDefault="004458A1" w:rsidP="009203E3">
      <w:pPr>
        <w:pStyle w:val="ListParagraph"/>
        <w:numPr>
          <w:ilvl w:val="1"/>
          <w:numId w:val="2"/>
        </w:numPr>
      </w:pPr>
      <w:r>
        <w:t>open Hyperlink</w:t>
      </w:r>
    </w:p>
    <w:p w14:paraId="23B483C8" w14:textId="77777777" w:rsidR="009203E3" w:rsidRDefault="004458A1" w:rsidP="004458A1">
      <w:pPr>
        <w:pStyle w:val="ListParagraph"/>
        <w:numPr>
          <w:ilvl w:val="1"/>
          <w:numId w:val="2"/>
        </w:numPr>
      </w:pPr>
      <w:r>
        <w:t>select On Mouse Click</w:t>
      </w:r>
    </w:p>
    <w:p w14:paraId="5F305497" w14:textId="289380B4" w:rsidR="009203E3" w:rsidRDefault="000269CB" w:rsidP="004458A1">
      <w:pPr>
        <w:pStyle w:val="ListParagraph"/>
        <w:numPr>
          <w:ilvl w:val="1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A42A84" wp14:editId="1BA1C872">
                <wp:simplePos x="0" y="0"/>
                <wp:positionH relativeFrom="column">
                  <wp:posOffset>4509135</wp:posOffset>
                </wp:positionH>
                <wp:positionV relativeFrom="paragraph">
                  <wp:posOffset>151130</wp:posOffset>
                </wp:positionV>
                <wp:extent cx="1143000" cy="342900"/>
                <wp:effectExtent l="89535" t="87630" r="113665" b="179070"/>
                <wp:wrapTight wrapText="bothSides">
                  <wp:wrapPolygon edited="0">
                    <wp:start x="-156" y="-360"/>
                    <wp:lineTo x="-600" y="880"/>
                    <wp:lineTo x="-600" y="1440"/>
                    <wp:lineTo x="156" y="2480"/>
                    <wp:lineTo x="17400" y="20160"/>
                    <wp:lineTo x="18456" y="22320"/>
                    <wp:lineTo x="19956" y="22680"/>
                    <wp:lineTo x="22356" y="22680"/>
                    <wp:lineTo x="22356" y="21600"/>
                    <wp:lineTo x="21756" y="19640"/>
                    <wp:lineTo x="21756" y="18920"/>
                    <wp:lineTo x="20400" y="17840"/>
                    <wp:lineTo x="18000" y="16800"/>
                    <wp:lineTo x="3756" y="2480"/>
                    <wp:lineTo x="600" y="-360"/>
                    <wp:lineTo x="-156" y="-360"/>
                  </wp:wrapPolygon>
                </wp:wrapTight>
                <wp:docPr id="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34290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05pt,11.9pt" to="445.05pt,38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" strokecolor="#4a7ebb" strokeweight="3.5pt">
                <v:fill o:detectmouseclick="t"/>
                <v:stroke endarrow="block"/>
                <v:shadow on="t" opacity="22938f" mv:blur="38100f" offset="0,2pt"/>
                <w10:wrap type="tight"/>
              </v:line>
            </w:pict>
          </mc:Fallback>
        </mc:AlternateContent>
      </w:r>
      <w:r w:rsidR="004458A1">
        <w:t xml:space="preserve">Slide… </w:t>
      </w:r>
    </w:p>
    <w:p w14:paraId="5C2A02E4" w14:textId="77777777" w:rsidR="009203E3" w:rsidRDefault="004458A1" w:rsidP="004458A1">
      <w:pPr>
        <w:pStyle w:val="ListParagraph"/>
        <w:numPr>
          <w:ilvl w:val="1"/>
          <w:numId w:val="2"/>
        </w:numPr>
      </w:pPr>
      <w:r>
        <w:t xml:space="preserve">navigate to the slide to which you are hyperlinking </w:t>
      </w:r>
    </w:p>
    <w:p w14:paraId="52BDBD18" w14:textId="77777777" w:rsidR="004458A1" w:rsidRDefault="004458A1" w:rsidP="004458A1">
      <w:pPr>
        <w:pStyle w:val="ListParagraph"/>
        <w:numPr>
          <w:ilvl w:val="1"/>
          <w:numId w:val="2"/>
        </w:numPr>
      </w:pPr>
      <w:r>
        <w:t>ok</w:t>
      </w:r>
    </w:p>
    <w:p w14:paraId="540C1A82" w14:textId="77777777" w:rsidR="009627D6" w:rsidRDefault="004458A1" w:rsidP="004458A1">
      <w:pPr>
        <w:pStyle w:val="ListParagraph"/>
        <w:numPr>
          <w:ilvl w:val="0"/>
          <w:numId w:val="2"/>
        </w:numPr>
        <w:ind w:left="360"/>
      </w:pPr>
      <w:r>
        <w:t>Text should now be blue and underlined (it’s hyperlinked!)</w:t>
      </w:r>
    </w:p>
    <w:p w14:paraId="6F61D06E" w14:textId="77777777" w:rsidR="00CF2E77" w:rsidRDefault="00CF2E77" w:rsidP="00CF2E77"/>
    <w:p w14:paraId="1685F8AF" w14:textId="77777777" w:rsidR="00CF2E77" w:rsidRPr="00CF2E77" w:rsidRDefault="00CF2E77" w:rsidP="00CF2E77">
      <w:pPr>
        <w:rPr>
          <w:b/>
          <w:i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7FFFF4A6" wp14:editId="19597753">
            <wp:simplePos x="0" y="0"/>
            <wp:positionH relativeFrom="column">
              <wp:posOffset>2566035</wp:posOffset>
            </wp:positionH>
            <wp:positionV relativeFrom="paragraph">
              <wp:posOffset>55245</wp:posOffset>
            </wp:positionV>
            <wp:extent cx="2057400" cy="845820"/>
            <wp:effectExtent l="0" t="0" r="0" b="0"/>
            <wp:wrapTight wrapText="bothSides">
              <wp:wrapPolygon edited="0">
                <wp:start x="0" y="0"/>
                <wp:lineTo x="0" y="20757"/>
                <wp:lineTo x="21333" y="20757"/>
                <wp:lineTo x="21333" y="0"/>
                <wp:lineTo x="0" y="0"/>
              </wp:wrapPolygon>
            </wp:wrapTight>
            <wp:docPr id="1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184357BD" wp14:editId="6A89A40E">
            <wp:simplePos x="0" y="0"/>
            <wp:positionH relativeFrom="column">
              <wp:posOffset>4737735</wp:posOffset>
            </wp:positionH>
            <wp:positionV relativeFrom="paragraph">
              <wp:posOffset>55245</wp:posOffset>
            </wp:positionV>
            <wp:extent cx="1499235" cy="1697990"/>
            <wp:effectExtent l="0" t="0" r="0" b="0"/>
            <wp:wrapTight wrapText="bothSides">
              <wp:wrapPolygon edited="0">
                <wp:start x="0" y="0"/>
                <wp:lineTo x="0" y="21325"/>
                <wp:lineTo x="21225" y="21325"/>
                <wp:lineTo x="21225" y="0"/>
                <wp:lineTo x="0" y="0"/>
              </wp:wrapPolygon>
            </wp:wrapTight>
            <wp:docPr id="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235" cy="169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2E77">
        <w:rPr>
          <w:b/>
          <w:i/>
        </w:rPr>
        <w:t>New Office 2011 Ribbon</w:t>
      </w:r>
    </w:p>
    <w:p w14:paraId="2CA21AA1" w14:textId="77777777" w:rsidR="00CF2E77" w:rsidRDefault="00CF2E77" w:rsidP="00CF2E77">
      <w:pPr>
        <w:pStyle w:val="ListParagraph"/>
        <w:numPr>
          <w:ilvl w:val="0"/>
          <w:numId w:val="14"/>
        </w:numPr>
      </w:pPr>
      <w:r>
        <w:t>Click on Slide Show tab</w:t>
      </w:r>
    </w:p>
    <w:p w14:paraId="61E47026" w14:textId="77777777" w:rsidR="00CF2E77" w:rsidRDefault="00CF2E77" w:rsidP="00CF2E77">
      <w:pPr>
        <w:pStyle w:val="ListParagraph"/>
        <w:numPr>
          <w:ilvl w:val="0"/>
          <w:numId w:val="14"/>
        </w:numPr>
      </w:pPr>
      <w:r>
        <w:t>Click on Action Settings</w:t>
      </w:r>
    </w:p>
    <w:p w14:paraId="13AF3D98" w14:textId="77777777" w:rsidR="00CF2E77" w:rsidRDefault="00CF2E77" w:rsidP="00CF2E77">
      <w:pPr>
        <w:pStyle w:val="ListParagraph"/>
        <w:numPr>
          <w:ilvl w:val="0"/>
          <w:numId w:val="14"/>
        </w:numPr>
      </w:pPr>
      <w:r>
        <w:t>Select Hyperlink to:</w:t>
      </w:r>
    </w:p>
    <w:p w14:paraId="44DAB740" w14:textId="77777777" w:rsidR="00CF2E77" w:rsidRDefault="00CF2E77" w:rsidP="00CF2E77">
      <w:pPr>
        <w:pStyle w:val="ListParagraph"/>
        <w:numPr>
          <w:ilvl w:val="0"/>
          <w:numId w:val="14"/>
        </w:numPr>
      </w:pPr>
      <w:r>
        <w:t>Select Slide….</w:t>
      </w:r>
    </w:p>
    <w:p w14:paraId="15B4F396" w14:textId="77777777" w:rsidR="009627D6" w:rsidRDefault="009627D6">
      <w:pPr>
        <w:rPr>
          <w:b/>
        </w:rPr>
      </w:pPr>
    </w:p>
    <w:p w14:paraId="59F17318" w14:textId="77777777" w:rsidR="001163A7" w:rsidRDefault="00FF0C87">
      <w:r w:rsidRPr="00FF0C87">
        <w:rPr>
          <w:b/>
        </w:rPr>
        <w:t>Making a “</w:t>
      </w:r>
      <w:r w:rsidR="001D1BF6">
        <w:rPr>
          <w:b/>
        </w:rPr>
        <w:t xml:space="preserve">hidden </w:t>
      </w:r>
      <w:r w:rsidRPr="00FF0C87">
        <w:rPr>
          <w:b/>
        </w:rPr>
        <w:t>hot spot” for your hyperlink</w:t>
      </w:r>
      <w:r w:rsidR="009627D6">
        <w:rPr>
          <w:b/>
        </w:rPr>
        <w:t xml:space="preserve"> that isn’t text</w:t>
      </w:r>
      <w:r>
        <w:t xml:space="preserve"> </w:t>
      </w:r>
    </w:p>
    <w:p w14:paraId="1ED94300" w14:textId="77777777" w:rsidR="001163A7" w:rsidRDefault="00FF0C87" w:rsidP="009203E3">
      <w:pPr>
        <w:pStyle w:val="ListParagraph"/>
        <w:numPr>
          <w:ilvl w:val="0"/>
          <w:numId w:val="8"/>
        </w:numPr>
      </w:pPr>
      <w:r>
        <w:t>Using your Drawing Tools (view, toolbars, drawi</w:t>
      </w:r>
      <w:r w:rsidR="001163A7">
        <w:t>ng), select a circle or square</w:t>
      </w:r>
    </w:p>
    <w:p w14:paraId="0FEC2454" w14:textId="77777777" w:rsidR="001163A7" w:rsidRDefault="001163A7" w:rsidP="009203E3">
      <w:pPr>
        <w:pStyle w:val="ListParagraph"/>
        <w:numPr>
          <w:ilvl w:val="0"/>
          <w:numId w:val="8"/>
        </w:numPr>
      </w:pPr>
      <w:r>
        <w:t>Draw the circle/square where you want the hot spot</w:t>
      </w:r>
    </w:p>
    <w:p w14:paraId="713A6F5F" w14:textId="77777777" w:rsidR="001163A7" w:rsidRDefault="001163A7" w:rsidP="009203E3">
      <w:pPr>
        <w:pStyle w:val="ListParagraph"/>
        <w:numPr>
          <w:ilvl w:val="0"/>
          <w:numId w:val="8"/>
        </w:numPr>
      </w:pPr>
      <w:r>
        <w:t>Double click on the circle/sq</w:t>
      </w:r>
      <w:r w:rsidR="00FF0C87">
        <w:t>uare opening th</w:t>
      </w:r>
      <w:r>
        <w:t>e format shape toolbox</w:t>
      </w:r>
    </w:p>
    <w:p w14:paraId="69CF8CF1" w14:textId="77777777" w:rsidR="001163A7" w:rsidRDefault="001163A7" w:rsidP="009203E3">
      <w:pPr>
        <w:pStyle w:val="ListParagraph"/>
        <w:numPr>
          <w:ilvl w:val="0"/>
          <w:numId w:val="8"/>
        </w:numPr>
      </w:pPr>
      <w:r>
        <w:t>Select fill</w:t>
      </w:r>
    </w:p>
    <w:p w14:paraId="5A5ED616" w14:textId="77777777" w:rsidR="001163A7" w:rsidRDefault="001163A7" w:rsidP="009203E3">
      <w:pPr>
        <w:pStyle w:val="ListParagraph"/>
        <w:numPr>
          <w:ilvl w:val="1"/>
          <w:numId w:val="8"/>
        </w:numPr>
      </w:pPr>
      <w:r>
        <w:t>Select a color (even if you want the one showing you have to select a color)</w:t>
      </w:r>
    </w:p>
    <w:p w14:paraId="0347F059" w14:textId="77777777" w:rsidR="001163A7" w:rsidRDefault="001163A7" w:rsidP="009203E3">
      <w:pPr>
        <w:pStyle w:val="ListParagraph"/>
        <w:numPr>
          <w:ilvl w:val="1"/>
          <w:numId w:val="8"/>
        </w:numPr>
      </w:pPr>
      <w:r>
        <w:t>Move transparency to 100%</w:t>
      </w:r>
      <w:r w:rsidR="004458A1">
        <w:t xml:space="preserve"> (this removes the color and makes a clear hotspot)</w:t>
      </w:r>
    </w:p>
    <w:p w14:paraId="79DC3E73" w14:textId="77777777" w:rsidR="001163A7" w:rsidRDefault="001163A7" w:rsidP="009203E3">
      <w:pPr>
        <w:pStyle w:val="ListParagraph"/>
        <w:numPr>
          <w:ilvl w:val="0"/>
          <w:numId w:val="8"/>
        </w:numPr>
      </w:pPr>
      <w:r>
        <w:t>Select line</w:t>
      </w:r>
    </w:p>
    <w:p w14:paraId="1154C3DC" w14:textId="77777777" w:rsidR="001163A7" w:rsidRDefault="001163A7" w:rsidP="009203E3">
      <w:pPr>
        <w:pStyle w:val="ListParagraph"/>
        <w:numPr>
          <w:ilvl w:val="1"/>
          <w:numId w:val="8"/>
        </w:numPr>
      </w:pPr>
      <w:r>
        <w:t>Click on color</w:t>
      </w:r>
    </w:p>
    <w:p w14:paraId="7BEA7FB2" w14:textId="77777777" w:rsidR="001163A7" w:rsidRDefault="001163A7" w:rsidP="009203E3">
      <w:pPr>
        <w:pStyle w:val="ListParagraph"/>
        <w:numPr>
          <w:ilvl w:val="1"/>
          <w:numId w:val="8"/>
        </w:numPr>
      </w:pPr>
      <w:r>
        <w:t>Select no line</w:t>
      </w:r>
    </w:p>
    <w:p w14:paraId="6E31D961" w14:textId="77777777" w:rsidR="001163A7" w:rsidRDefault="001163A7" w:rsidP="009203E3">
      <w:pPr>
        <w:pStyle w:val="ListParagraph"/>
        <w:numPr>
          <w:ilvl w:val="0"/>
          <w:numId w:val="8"/>
        </w:numPr>
      </w:pPr>
      <w:r>
        <w:t>Click ok to close format shape toolbox</w:t>
      </w:r>
    </w:p>
    <w:p w14:paraId="096D590D" w14:textId="77777777" w:rsidR="001163A7" w:rsidRDefault="001163A7" w:rsidP="009203E3">
      <w:pPr>
        <w:pStyle w:val="ListParagraph"/>
        <w:numPr>
          <w:ilvl w:val="0"/>
          <w:numId w:val="8"/>
        </w:numPr>
      </w:pPr>
      <w:r>
        <w:t>With circle/square still selected</w:t>
      </w:r>
      <w:r w:rsidR="004458A1">
        <w:t>,</w:t>
      </w:r>
      <w:r>
        <w:t xml:space="preserve"> </w:t>
      </w:r>
      <w:r w:rsidR="004458A1">
        <w:t>hyperlink following directions above</w:t>
      </w:r>
    </w:p>
    <w:p w14:paraId="42FDF01C" w14:textId="77777777" w:rsidR="009203E3" w:rsidRDefault="009203E3" w:rsidP="001163A7"/>
    <w:p w14:paraId="22F13857" w14:textId="77777777" w:rsidR="009203E3" w:rsidRDefault="009203E3" w:rsidP="009203E3">
      <w:r w:rsidRPr="00FF0C87">
        <w:rPr>
          <w:b/>
        </w:rPr>
        <w:t>To make a screen shot</w:t>
      </w:r>
      <w:r>
        <w:t xml:space="preserve"> </w:t>
      </w:r>
    </w:p>
    <w:p w14:paraId="1B0B371A" w14:textId="77777777" w:rsidR="009203E3" w:rsidRDefault="009203E3" w:rsidP="009203E3">
      <w:pPr>
        <w:pStyle w:val="ListParagraph"/>
        <w:numPr>
          <w:ilvl w:val="0"/>
          <w:numId w:val="1"/>
        </w:numPr>
      </w:pPr>
      <w:r>
        <w:t>Press the following 4 keys (Control, Apple,Shift,</w:t>
      </w:r>
      <w:r w:rsidR="00DC0508">
        <w:t xml:space="preserve"> </w:t>
      </w:r>
      <w:r>
        <w:t>4) all at the same time</w:t>
      </w:r>
    </w:p>
    <w:p w14:paraId="184D9D97" w14:textId="77777777" w:rsidR="009203E3" w:rsidRDefault="009203E3" w:rsidP="009203E3">
      <w:pPr>
        <w:pStyle w:val="ListParagraph"/>
        <w:numPr>
          <w:ilvl w:val="0"/>
          <w:numId w:val="1"/>
        </w:numPr>
      </w:pPr>
      <w:r>
        <w:t>Hold down mouse button while you highlight what you want to copy</w:t>
      </w:r>
    </w:p>
    <w:p w14:paraId="74A365B8" w14:textId="77777777" w:rsidR="009203E3" w:rsidRDefault="009203E3" w:rsidP="009203E3">
      <w:pPr>
        <w:pStyle w:val="ListParagraph"/>
        <w:numPr>
          <w:ilvl w:val="0"/>
          <w:numId w:val="1"/>
        </w:numPr>
      </w:pPr>
      <w:r>
        <w:t>Release mouse button</w:t>
      </w:r>
    </w:p>
    <w:p w14:paraId="3B824911" w14:textId="77777777" w:rsidR="009203E3" w:rsidRDefault="00DC0508" w:rsidP="009203E3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D67A858" wp14:editId="4CB20A17">
            <wp:simplePos x="0" y="0"/>
            <wp:positionH relativeFrom="column">
              <wp:posOffset>4051935</wp:posOffset>
            </wp:positionH>
            <wp:positionV relativeFrom="paragraph">
              <wp:posOffset>36830</wp:posOffset>
            </wp:positionV>
            <wp:extent cx="2686050" cy="1407160"/>
            <wp:effectExtent l="25400" t="0" r="6350" b="0"/>
            <wp:wrapTight wrapText="bothSides">
              <wp:wrapPolygon edited="0">
                <wp:start x="-204" y="0"/>
                <wp:lineTo x="-204" y="21444"/>
                <wp:lineTo x="21651" y="21444"/>
                <wp:lineTo x="21651" y="0"/>
                <wp:lineTo x="-204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407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203E3">
        <w:t>Move to where you want to paste graphic</w:t>
      </w:r>
    </w:p>
    <w:p w14:paraId="1039E985" w14:textId="77777777" w:rsidR="00C17EE7" w:rsidRDefault="009203E3" w:rsidP="009203E3">
      <w:pPr>
        <w:pStyle w:val="ListParagraph"/>
        <w:numPr>
          <w:ilvl w:val="0"/>
          <w:numId w:val="1"/>
        </w:numPr>
      </w:pPr>
      <w:r>
        <w:t>Paste</w:t>
      </w:r>
    </w:p>
    <w:p w14:paraId="18C04CB7" w14:textId="77777777" w:rsidR="00C17EE7" w:rsidRDefault="00C17EE7" w:rsidP="00C17EE7"/>
    <w:p w14:paraId="244BC134" w14:textId="77777777" w:rsidR="00C17EE7" w:rsidRPr="00DC0508" w:rsidRDefault="00C17EE7" w:rsidP="00C17EE7">
      <w:pPr>
        <w:rPr>
          <w:b/>
        </w:rPr>
      </w:pPr>
      <w:r w:rsidRPr="00DC0508">
        <w:rPr>
          <w:b/>
        </w:rPr>
        <w:t>Picture Alignment</w:t>
      </w:r>
      <w:r w:rsidR="00DC0508">
        <w:rPr>
          <w:b/>
        </w:rPr>
        <w:t xml:space="preserve"> (so graphic will float on page)</w:t>
      </w:r>
    </w:p>
    <w:p w14:paraId="093FAEA0" w14:textId="77777777" w:rsidR="00DC0508" w:rsidRDefault="00C17EE7" w:rsidP="00DC0508">
      <w:pPr>
        <w:pStyle w:val="ListParagraph"/>
        <w:numPr>
          <w:ilvl w:val="0"/>
          <w:numId w:val="9"/>
        </w:numPr>
      </w:pPr>
      <w:r>
        <w:t>Double click on graphic</w:t>
      </w:r>
      <w:r w:rsidR="00DC0508">
        <w:t xml:space="preserve"> to open Format Picture Toolbox</w:t>
      </w:r>
    </w:p>
    <w:p w14:paraId="6B1AF595" w14:textId="77777777" w:rsidR="00DC0508" w:rsidRDefault="00DC0508" w:rsidP="00DC0508">
      <w:pPr>
        <w:pStyle w:val="ListParagraph"/>
        <w:numPr>
          <w:ilvl w:val="0"/>
          <w:numId w:val="9"/>
        </w:numPr>
      </w:pPr>
      <w:r>
        <w:t>Select Layout</w:t>
      </w:r>
    </w:p>
    <w:p w14:paraId="044C3D95" w14:textId="77777777" w:rsidR="00FF0C87" w:rsidRDefault="00DC0508" w:rsidP="00C17EE7">
      <w:pPr>
        <w:pStyle w:val="ListParagraph"/>
        <w:numPr>
          <w:ilvl w:val="0"/>
          <w:numId w:val="9"/>
        </w:numPr>
      </w:pPr>
      <w:r>
        <w:t xml:space="preserve">Select Tight, OK </w:t>
      </w:r>
    </w:p>
    <w:p w14:paraId="7BE338B2" w14:textId="77777777" w:rsidR="00CF2E77" w:rsidRPr="00CF2E77" w:rsidRDefault="00CF2E77" w:rsidP="00CF2E77">
      <w:pPr>
        <w:rPr>
          <w:b/>
          <w:i/>
        </w:rPr>
      </w:pPr>
    </w:p>
    <w:p w14:paraId="5702EE03" w14:textId="77777777" w:rsidR="00CF2E77" w:rsidRPr="00CF2E77" w:rsidRDefault="00CF2E77" w:rsidP="00CF2E77">
      <w:pPr>
        <w:rPr>
          <w:b/>
          <w:i/>
        </w:rPr>
      </w:pPr>
      <w:r w:rsidRPr="00CF2E77">
        <w:rPr>
          <w:b/>
          <w:i/>
        </w:rPr>
        <w:t>New Office 2011 Ribbon</w:t>
      </w:r>
    </w:p>
    <w:p w14:paraId="2671D1EB" w14:textId="77777777" w:rsidR="00CF2E77" w:rsidRDefault="00CF2E77" w:rsidP="00CF2E77">
      <w:pPr>
        <w:pStyle w:val="ListParagraph"/>
        <w:numPr>
          <w:ilvl w:val="0"/>
          <w:numId w:val="15"/>
        </w:numPr>
      </w:pPr>
      <w:r w:rsidRPr="00CF2E77">
        <w:rPr>
          <w:b/>
          <w:i/>
          <w:noProof/>
        </w:rPr>
        <w:drawing>
          <wp:anchor distT="0" distB="0" distL="114300" distR="114300" simplePos="0" relativeHeight="251672576" behindDoc="0" locked="0" layoutInCell="1" allowOverlap="1" wp14:anchorId="6539F131" wp14:editId="7AE6C0A9">
            <wp:simplePos x="0" y="0"/>
            <wp:positionH relativeFrom="column">
              <wp:posOffset>2223135</wp:posOffset>
            </wp:positionH>
            <wp:positionV relativeFrom="paragraph">
              <wp:posOffset>15875</wp:posOffset>
            </wp:positionV>
            <wp:extent cx="1371600" cy="579120"/>
            <wp:effectExtent l="0" t="0" r="0" b="0"/>
            <wp:wrapTight wrapText="bothSides">
              <wp:wrapPolygon edited="0">
                <wp:start x="0" y="0"/>
                <wp:lineTo x="0" y="20842"/>
                <wp:lineTo x="21200" y="20842"/>
                <wp:lineTo x="21200" y="0"/>
                <wp:lineTo x="0" y="0"/>
              </wp:wrapPolygon>
            </wp:wrapTight>
            <wp:docPr id="1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Double click on graphic</w:t>
      </w:r>
    </w:p>
    <w:p w14:paraId="778EDC44" w14:textId="77777777" w:rsidR="00CF2E77" w:rsidRDefault="00CF2E77" w:rsidP="00CF2E77">
      <w:pPr>
        <w:pStyle w:val="ListParagraph"/>
        <w:numPr>
          <w:ilvl w:val="0"/>
          <w:numId w:val="15"/>
        </w:numPr>
      </w:pPr>
      <w:r>
        <w:t>Select Wrap Text</w:t>
      </w:r>
    </w:p>
    <w:p w14:paraId="3EA509E0" w14:textId="77777777" w:rsidR="00CF2E77" w:rsidRDefault="00CF2E77" w:rsidP="00CF2E77">
      <w:pPr>
        <w:pStyle w:val="ListParagraph"/>
        <w:numPr>
          <w:ilvl w:val="0"/>
          <w:numId w:val="15"/>
        </w:numPr>
      </w:pPr>
      <w:r>
        <w:t>Select Tight, OK</w:t>
      </w:r>
    </w:p>
    <w:p w14:paraId="5C78A2E0" w14:textId="77777777" w:rsidR="00CF2E77" w:rsidRDefault="00CF2E77" w:rsidP="00CF2E77"/>
    <w:p w14:paraId="1B0D56AD" w14:textId="77777777" w:rsidR="00CF2E77" w:rsidRDefault="00CF2E77" w:rsidP="00CF2E77"/>
    <w:p w14:paraId="69C2E284" w14:textId="77777777" w:rsidR="00CF2E77" w:rsidRDefault="00CF2E77" w:rsidP="00CF2E77"/>
    <w:p w14:paraId="7478E094" w14:textId="77777777" w:rsidR="00CF2E77" w:rsidRDefault="00CF2E77" w:rsidP="00CF2E77"/>
    <w:sectPr w:rsidR="00CF2E77" w:rsidSect="00FF0C87"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12C6B"/>
    <w:multiLevelType w:val="hybridMultilevel"/>
    <w:tmpl w:val="83C6C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97B16"/>
    <w:multiLevelType w:val="hybridMultilevel"/>
    <w:tmpl w:val="B43E666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5E18D2"/>
    <w:multiLevelType w:val="hybridMultilevel"/>
    <w:tmpl w:val="F0464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32241B"/>
    <w:multiLevelType w:val="hybridMultilevel"/>
    <w:tmpl w:val="C68EB3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31A6FB1"/>
    <w:multiLevelType w:val="hybridMultilevel"/>
    <w:tmpl w:val="766CA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C275A7"/>
    <w:multiLevelType w:val="hybridMultilevel"/>
    <w:tmpl w:val="A4E8E2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793097B"/>
    <w:multiLevelType w:val="hybridMultilevel"/>
    <w:tmpl w:val="C3647BF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062DDA"/>
    <w:multiLevelType w:val="hybridMultilevel"/>
    <w:tmpl w:val="9CEA632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C86CEA"/>
    <w:multiLevelType w:val="multilevel"/>
    <w:tmpl w:val="484E52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3A31D6"/>
    <w:multiLevelType w:val="hybridMultilevel"/>
    <w:tmpl w:val="3D1CAC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95C7721"/>
    <w:multiLevelType w:val="multilevel"/>
    <w:tmpl w:val="C3647BFC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3A2976"/>
    <w:multiLevelType w:val="multilevel"/>
    <w:tmpl w:val="484E52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496A59"/>
    <w:multiLevelType w:val="hybridMultilevel"/>
    <w:tmpl w:val="494EB5D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DC68DD"/>
    <w:multiLevelType w:val="hybridMultilevel"/>
    <w:tmpl w:val="484E5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1F78C9"/>
    <w:multiLevelType w:val="hybridMultilevel"/>
    <w:tmpl w:val="1A6E70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3"/>
  </w:num>
  <w:num w:numId="3">
    <w:abstractNumId w:val="5"/>
  </w:num>
  <w:num w:numId="4">
    <w:abstractNumId w:val="8"/>
  </w:num>
  <w:num w:numId="5">
    <w:abstractNumId w:val="11"/>
  </w:num>
  <w:num w:numId="6">
    <w:abstractNumId w:val="6"/>
  </w:num>
  <w:num w:numId="7">
    <w:abstractNumId w:val="10"/>
  </w:num>
  <w:num w:numId="8">
    <w:abstractNumId w:val="14"/>
  </w:num>
  <w:num w:numId="9">
    <w:abstractNumId w:val="3"/>
  </w:num>
  <w:num w:numId="10">
    <w:abstractNumId w:val="1"/>
  </w:num>
  <w:num w:numId="11">
    <w:abstractNumId w:val="7"/>
  </w:num>
  <w:num w:numId="12">
    <w:abstractNumId w:val="12"/>
  </w:num>
  <w:num w:numId="13">
    <w:abstractNumId w:val="2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C87"/>
    <w:rsid w:val="000269CB"/>
    <w:rsid w:val="00050AE0"/>
    <w:rsid w:val="001163A7"/>
    <w:rsid w:val="001D1BF6"/>
    <w:rsid w:val="002070B9"/>
    <w:rsid w:val="00274413"/>
    <w:rsid w:val="002A7B17"/>
    <w:rsid w:val="004458A1"/>
    <w:rsid w:val="00452A21"/>
    <w:rsid w:val="008E3995"/>
    <w:rsid w:val="009203E3"/>
    <w:rsid w:val="009627D6"/>
    <w:rsid w:val="00990DAD"/>
    <w:rsid w:val="00C17EE7"/>
    <w:rsid w:val="00C40AF8"/>
    <w:rsid w:val="00C52373"/>
    <w:rsid w:val="00CF2E77"/>
    <w:rsid w:val="00DC0508"/>
    <w:rsid w:val="00FF0C8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3"/>
    <o:shapelayout v:ext="edit">
      <o:idmap v:ext="edit" data="1"/>
    </o:shapelayout>
  </w:shapeDefaults>
  <w:doNotEmbedSmartTags/>
  <w:decimalSymbol w:val="."/>
  <w:listSeparator w:val=","/>
  <w14:docId w14:val="41887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E5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F0C8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163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2E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E7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E5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F0C8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163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2E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E7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5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20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15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28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010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458</Words>
  <Characters>2615</Characters>
  <Application>Microsoft Macintosh Word</Application>
  <DocSecurity>0</DocSecurity>
  <Lines>21</Lines>
  <Paragraphs>6</Paragraphs>
  <ScaleCrop>false</ScaleCrop>
  <Company>University of Wisconsin Oshkosh</Company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of Ed. &amp; Human Svcs</dc:creator>
  <cp:keywords/>
  <cp:lastModifiedBy>Lab Profile</cp:lastModifiedBy>
  <cp:revision>2</cp:revision>
  <cp:lastPrinted>2009-02-10T20:00:00Z</cp:lastPrinted>
  <dcterms:created xsi:type="dcterms:W3CDTF">2011-11-03T16:25:00Z</dcterms:created>
  <dcterms:modified xsi:type="dcterms:W3CDTF">2011-11-03T16:25:00Z</dcterms:modified>
</cp:coreProperties>
</file>